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8E" w:rsidRDefault="006D108E" w:rsidP="006D108E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805C1B">
        <w:t xml:space="preserve"> № 9</w:t>
      </w:r>
    </w:p>
    <w:p w:rsidR="006D108E" w:rsidRDefault="00805C1B" w:rsidP="006D108E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3/1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 в области растениеводства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 поддержку сельскохозяйственных товаропроизводителей в области растениево</w:t>
      </w:r>
      <w:r>
        <w:rPr>
          <w:rFonts w:ascii="Times New Roman" w:hAnsi="Times New Roman" w:cs="Times New Roman"/>
          <w:sz w:val="24"/>
          <w:szCs w:val="24"/>
        </w:rPr>
        <w:t>дства 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занятой зерновыми, зернобобовыми, масличными (за исключением рапса и сои), кормовыми сельскохозяйственными культурами, при посеве </w:t>
      </w:r>
      <w:r w:rsidR="00805C1B">
        <w:rPr>
          <w:rFonts w:ascii="Times New Roman" w:hAnsi="Times New Roman" w:cs="Times New Roman"/>
          <w:sz w:val="24"/>
          <w:szCs w:val="24"/>
        </w:rPr>
        <w:t xml:space="preserve">(посадке) </w:t>
      </w:r>
      <w:r w:rsidRPr="00C72851">
        <w:rPr>
          <w:rFonts w:ascii="Times New Roman" w:hAnsi="Times New Roman" w:cs="Times New Roman"/>
          <w:sz w:val="24"/>
          <w:szCs w:val="24"/>
        </w:rPr>
        <w:t>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Pr="00390915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Pr="003909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90915">
        <w:rPr>
          <w:rFonts w:ascii="Times New Roman" w:hAnsi="Times New Roman" w:cs="Times New Roman"/>
          <w:sz w:val="24"/>
          <w:szCs w:val="24"/>
        </w:rPr>
        <w:t xml:space="preserve"> 52325-2005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0" w:type="auto"/>
        <w:tblLook w:val="04A0"/>
      </w:tblPr>
      <w:tblGrid>
        <w:gridCol w:w="5495"/>
        <w:gridCol w:w="1417"/>
        <w:gridCol w:w="2659"/>
      </w:tblGrid>
      <w:tr w:rsidR="006835F3" w:rsidRPr="00E115C3" w:rsidTr="00E115C3">
        <w:tc>
          <w:tcPr>
            <w:tcW w:w="5495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рублей/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</w:tr>
      <w:tr w:rsidR="006835F3" w:rsidRPr="00E115C3" w:rsidTr="00CE64B0">
        <w:tc>
          <w:tcPr>
            <w:tcW w:w="5495" w:type="dxa"/>
          </w:tcPr>
          <w:p w:rsidR="006835F3" w:rsidRPr="00E115C3" w:rsidRDefault="006835F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зерновые, зернобобовые, масличные (за исключением рапса и сои), кормовые сельскохозяйственные культуры</w:t>
            </w:r>
          </w:p>
        </w:tc>
        <w:tc>
          <w:tcPr>
            <w:tcW w:w="1417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CE64B0">
        <w:tc>
          <w:tcPr>
            <w:tcW w:w="5495" w:type="dxa"/>
          </w:tcPr>
          <w:p w:rsidR="0002501F" w:rsidRPr="00E115C3" w:rsidRDefault="0002501F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7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E64B0" w:rsidRPr="00E115C3" w:rsidTr="00CE64B0">
        <w:tc>
          <w:tcPr>
            <w:tcW w:w="5495" w:type="dxa"/>
          </w:tcPr>
          <w:p w:rsidR="00CE64B0" w:rsidRDefault="00CE64B0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7" w:type="dxa"/>
            <w:vAlign w:val="center"/>
          </w:tcPr>
          <w:p w:rsidR="00CE64B0" w:rsidRDefault="00CE64B0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CE64B0" w:rsidRDefault="00CE64B0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7B3919" w:rsidRDefault="007B3919" w:rsidP="00E115C3">
      <w:pPr>
        <w:autoSpaceDE w:val="0"/>
        <w:autoSpaceDN w:val="0"/>
        <w:adjustRightInd w:val="0"/>
        <w:ind w:left="284"/>
        <w:jc w:val="both"/>
        <w:outlineLvl w:val="0"/>
      </w:pP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7B3919">
      <w:headerReference w:type="default" r:id="rId6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919" w:rsidRDefault="007B3919" w:rsidP="007B3919">
      <w:r>
        <w:separator/>
      </w:r>
    </w:p>
  </w:endnote>
  <w:endnote w:type="continuationSeparator" w:id="0">
    <w:p w:rsidR="007B3919" w:rsidRDefault="007B3919" w:rsidP="007B3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919" w:rsidRDefault="007B3919" w:rsidP="007B3919">
      <w:r>
        <w:separator/>
      </w:r>
    </w:p>
  </w:footnote>
  <w:footnote w:type="continuationSeparator" w:id="0">
    <w:p w:rsidR="007B3919" w:rsidRDefault="007B3919" w:rsidP="007B3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48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3919" w:rsidRPr="007B3919" w:rsidRDefault="007B3919">
        <w:pPr>
          <w:pStyle w:val="a4"/>
          <w:jc w:val="center"/>
          <w:rPr>
            <w:sz w:val="28"/>
            <w:szCs w:val="28"/>
          </w:rPr>
        </w:pPr>
        <w:r w:rsidRPr="007B3919">
          <w:rPr>
            <w:sz w:val="28"/>
            <w:szCs w:val="28"/>
          </w:rPr>
          <w:fldChar w:fldCharType="begin"/>
        </w:r>
        <w:r w:rsidRPr="007B3919">
          <w:rPr>
            <w:sz w:val="28"/>
            <w:szCs w:val="28"/>
          </w:rPr>
          <w:instrText xml:space="preserve"> PAGE   \* MERGEFORMAT </w:instrText>
        </w:r>
        <w:r w:rsidRPr="007B391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28</w:t>
        </w:r>
        <w:r w:rsidRPr="007B3919">
          <w:rPr>
            <w:sz w:val="28"/>
            <w:szCs w:val="28"/>
          </w:rPr>
          <w:fldChar w:fldCharType="end"/>
        </w:r>
      </w:p>
    </w:sdtContent>
  </w:sdt>
  <w:p w:rsidR="007B3919" w:rsidRDefault="007B39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9549F"/>
    <w:rsid w:val="001E648D"/>
    <w:rsid w:val="00340F08"/>
    <w:rsid w:val="0037122F"/>
    <w:rsid w:val="003903BC"/>
    <w:rsid w:val="003B3CDE"/>
    <w:rsid w:val="004A6502"/>
    <w:rsid w:val="00540527"/>
    <w:rsid w:val="005D0DB6"/>
    <w:rsid w:val="006835F3"/>
    <w:rsid w:val="006D108E"/>
    <w:rsid w:val="00770517"/>
    <w:rsid w:val="00774B0D"/>
    <w:rsid w:val="007B3919"/>
    <w:rsid w:val="00805C1B"/>
    <w:rsid w:val="008656AC"/>
    <w:rsid w:val="008702C4"/>
    <w:rsid w:val="009E63EF"/>
    <w:rsid w:val="00A201DE"/>
    <w:rsid w:val="00B60467"/>
    <w:rsid w:val="00CE64B0"/>
    <w:rsid w:val="00D129BE"/>
    <w:rsid w:val="00DF011D"/>
    <w:rsid w:val="00DF5FE2"/>
    <w:rsid w:val="00E115C3"/>
    <w:rsid w:val="00E22A1B"/>
    <w:rsid w:val="00E23C4A"/>
    <w:rsid w:val="00F00EBA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B3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B3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12</cp:revision>
  <cp:lastPrinted>2023-02-20T12:30:00Z</cp:lastPrinted>
  <dcterms:created xsi:type="dcterms:W3CDTF">2021-02-03T08:09:00Z</dcterms:created>
  <dcterms:modified xsi:type="dcterms:W3CDTF">2023-03-07T08:25:00Z</dcterms:modified>
</cp:coreProperties>
</file>